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9987" w14:textId="54A6C17A" w:rsidR="006D51F7" w:rsidRPr="00AC1CC5" w:rsidRDefault="006D51F7" w:rsidP="006D51F7">
      <w:pPr>
        <w:pStyle w:val="Heading3"/>
        <w:rPr>
          <w:rFonts w:asciiTheme="minorHAnsi" w:hAnsiTheme="minorHAnsi" w:cstheme="minorHAnsi"/>
          <w:sz w:val="20"/>
          <w:szCs w:val="20"/>
        </w:rPr>
      </w:pPr>
      <w:bookmarkStart w:id="0" w:name="_Hlk184921242"/>
      <w:r w:rsidRPr="00AC1CC5">
        <w:rPr>
          <w:rFonts w:asciiTheme="minorHAnsi" w:hAnsiTheme="minorHAnsi" w:cstheme="minorHAnsi"/>
          <w:sz w:val="20"/>
          <w:szCs w:val="20"/>
        </w:rPr>
        <w:t xml:space="preserve">  Ramesh Kethineni</w:t>
      </w:r>
    </w:p>
    <w:p w14:paraId="4E931871" w14:textId="5B170F90" w:rsidR="006D51F7" w:rsidRPr="00AC1CC5" w:rsidRDefault="006D51F7" w:rsidP="006D51F7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 xml:space="preserve">  </w:t>
      </w:r>
      <w:hyperlink r:id="rId8" w:history="1">
        <w:r w:rsidRPr="00AC1CC5">
          <w:rPr>
            <w:rStyle w:val="Hyperlink"/>
            <w:rFonts w:asciiTheme="minorHAnsi" w:hAnsiTheme="minorHAnsi" w:cstheme="minorHAnsi"/>
            <w:sz w:val="20"/>
            <w:szCs w:val="20"/>
          </w:rPr>
          <w:t>rameshkethineni2020@gmail.com</w:t>
        </w:r>
      </w:hyperlink>
      <w:r w:rsidRPr="00AC1CC5">
        <w:rPr>
          <w:rFonts w:asciiTheme="minorHAnsi" w:hAnsiTheme="minorHAnsi" w:cstheme="minorHAnsi"/>
          <w:sz w:val="20"/>
          <w:szCs w:val="20"/>
        </w:rPr>
        <w:tab/>
      </w:r>
    </w:p>
    <w:p w14:paraId="7A5C532B" w14:textId="4BC0B3B7" w:rsidR="006D51F7" w:rsidRPr="00AC1CC5" w:rsidRDefault="006D51F7" w:rsidP="006D51F7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 xml:space="preserve">  854-854-6154</w:t>
      </w:r>
    </w:p>
    <w:p w14:paraId="50A14141" w14:textId="77777777" w:rsidR="006D51F7" w:rsidRPr="00AC1CC5" w:rsidRDefault="006D51F7" w:rsidP="006D51F7">
      <w:pPr>
        <w:pStyle w:val="BodyText"/>
        <w:spacing w:line="88" w:lineRule="exact"/>
        <w:ind w:left="0" w:firstLine="0"/>
        <w:rPr>
          <w:rFonts w:asciiTheme="minorHAnsi" w:hAnsiTheme="minorHAnsi" w:cstheme="minorHAnsi"/>
        </w:rPr>
      </w:pPr>
    </w:p>
    <w:p w14:paraId="26BADECC" w14:textId="77777777" w:rsidR="006D51F7" w:rsidRPr="00AC1CC5" w:rsidRDefault="006D51F7" w:rsidP="006D51F7">
      <w:pPr>
        <w:pStyle w:val="BodyText"/>
        <w:spacing w:line="88" w:lineRule="exact"/>
        <w:ind w:left="151" w:firstLine="0"/>
        <w:rPr>
          <w:rFonts w:asciiTheme="minorHAnsi" w:hAnsiTheme="minorHAnsi" w:cstheme="minorHAnsi"/>
        </w:rPr>
      </w:pPr>
    </w:p>
    <w:p w14:paraId="6B40F6EA" w14:textId="77777777" w:rsidR="006D51F7" w:rsidRPr="00AC1CC5" w:rsidRDefault="006D51F7" w:rsidP="006D51F7">
      <w:pPr>
        <w:pStyle w:val="BodyText"/>
        <w:spacing w:line="88" w:lineRule="exact"/>
        <w:ind w:left="151" w:firstLine="0"/>
        <w:rPr>
          <w:rFonts w:asciiTheme="minorHAnsi" w:hAnsiTheme="minorHAnsi" w:cstheme="minorHAnsi"/>
        </w:rPr>
      </w:pPr>
    </w:p>
    <w:p w14:paraId="3B1C7304" w14:textId="6A0209DB" w:rsidR="006D51F7" w:rsidRPr="00AC1CC5" w:rsidRDefault="006D51F7" w:rsidP="006D51F7">
      <w:pPr>
        <w:pStyle w:val="BodyText"/>
        <w:spacing w:line="88" w:lineRule="exact"/>
        <w:ind w:left="151" w:firstLine="0"/>
        <w:rPr>
          <w:rFonts w:asciiTheme="minorHAnsi" w:hAnsiTheme="minorHAnsi" w:cstheme="minorHAnsi"/>
        </w:rPr>
      </w:pPr>
      <w:r w:rsidRPr="00AC1CC5">
        <w:rPr>
          <w:rFonts w:asciiTheme="minorHAnsi" w:hAnsiTheme="minorHAnsi" w:cstheme="minorHAnsi"/>
          <w:noProof/>
          <w:position w:val="-1"/>
        </w:rPr>
        <mc:AlternateContent>
          <mc:Choice Requires="wpg">
            <w:drawing>
              <wp:inline distT="0" distB="0" distL="0" distR="0" wp14:anchorId="46039E50" wp14:editId="13DD315E">
                <wp:extent cx="6153785" cy="56515"/>
                <wp:effectExtent l="0" t="0" r="0" b="635"/>
                <wp:docPr id="122948877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56515"/>
                          <a:chOff x="0" y="0"/>
                          <a:chExt cx="9691" cy="89"/>
                        </a:xfrm>
                      </wpg:grpSpPr>
                      <wps:wsp>
                        <wps:cNvPr id="1350691936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1" cy="89"/>
                          </a:xfrm>
                          <a:custGeom>
                            <a:avLst/>
                            <a:gdLst>
                              <a:gd name="T0" fmla="*/ 9690 w 9691"/>
                              <a:gd name="T1" fmla="*/ 29 h 89"/>
                              <a:gd name="T2" fmla="*/ 0 w 9691"/>
                              <a:gd name="T3" fmla="*/ 29 h 89"/>
                              <a:gd name="T4" fmla="*/ 0 w 9691"/>
                              <a:gd name="T5" fmla="*/ 89 h 89"/>
                              <a:gd name="T6" fmla="*/ 9690 w 9691"/>
                              <a:gd name="T7" fmla="*/ 89 h 89"/>
                              <a:gd name="T8" fmla="*/ 9690 w 9691"/>
                              <a:gd name="T9" fmla="*/ 29 h 89"/>
                              <a:gd name="T10" fmla="*/ 9690 w 9691"/>
                              <a:gd name="T11" fmla="*/ 0 h 89"/>
                              <a:gd name="T12" fmla="*/ 0 w 9691"/>
                              <a:gd name="T13" fmla="*/ 0 h 89"/>
                              <a:gd name="T14" fmla="*/ 0 w 9691"/>
                              <a:gd name="T15" fmla="*/ 14 h 89"/>
                              <a:gd name="T16" fmla="*/ 9690 w 9691"/>
                              <a:gd name="T17" fmla="*/ 14 h 89"/>
                              <a:gd name="T18" fmla="*/ 9690 w 969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1" h="89">
                                <a:moveTo>
                                  <a:pt x="969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0" y="89"/>
                                </a:lnTo>
                                <a:lnTo>
                                  <a:pt x="9690" y="29"/>
                                </a:lnTo>
                                <a:close/>
                                <a:moveTo>
                                  <a:pt x="9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0" y="14"/>
                                </a:lnTo>
                                <a:lnTo>
                                  <a:pt x="9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7E9BA" id="Group 5" o:spid="_x0000_s1026" style="width:484.55pt;height:4.45pt;mso-position-horizontal-relative:char;mso-position-vertical-relative:line" coordsize="96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">
                <v:shape id="docshape3" o:spid="_x0000_s1027" style="position:absolute;width:9691;height:89;visibility:visible;mso-wrap-style:square;v-text-anchor:top" coordsize="96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" path="m9690,29l,29,,89r9690,l9690,29xm9690,l,,,14r9690,l9690,xe" fillcolor="#612322" stroked="f">
                  <v:path arrowok="t" o:connecttype="custom" o:connectlocs="9690,29;0,29;0,89;9690,89;9690,29;9690,0;0,0;0,14;9690,14;9690,0" o:connectangles="0,0,0,0,0,0,0,0,0,0"/>
                </v:shape>
                <w10:anchorlock/>
              </v:group>
            </w:pict>
          </mc:Fallback>
        </mc:AlternateContent>
      </w:r>
    </w:p>
    <w:p w14:paraId="4D752503" w14:textId="77777777" w:rsidR="006D51F7" w:rsidRPr="00AC1CC5" w:rsidRDefault="006D51F7" w:rsidP="006D51F7">
      <w:pPr>
        <w:pStyle w:val="BodyText"/>
        <w:spacing w:before="3"/>
        <w:ind w:left="0" w:firstLine="0"/>
        <w:rPr>
          <w:rFonts w:asciiTheme="minorHAnsi" w:hAnsiTheme="minorHAnsi" w:cstheme="minorHAnsi"/>
        </w:rPr>
      </w:pPr>
    </w:p>
    <w:p w14:paraId="2219C5A6" w14:textId="77777777" w:rsidR="006D51F7" w:rsidRPr="00AC1CC5" w:rsidRDefault="006D51F7" w:rsidP="006D51F7">
      <w:pPr>
        <w:spacing w:before="59"/>
        <w:ind w:left="180"/>
        <w:rPr>
          <w:rFonts w:asciiTheme="minorHAnsi" w:hAnsiTheme="minorHAnsi" w:cstheme="minorHAnsi"/>
          <w:b/>
          <w:i/>
          <w:sz w:val="20"/>
          <w:szCs w:val="20"/>
        </w:rPr>
      </w:pPr>
      <w:r w:rsidRPr="00AC1CC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BB8F82" wp14:editId="617D3615">
                <wp:simplePos x="0" y="0"/>
                <wp:positionH relativeFrom="page">
                  <wp:posOffset>896620</wp:posOffset>
                </wp:positionH>
                <wp:positionV relativeFrom="paragraph">
                  <wp:posOffset>203835</wp:posOffset>
                </wp:positionV>
                <wp:extent cx="6153150" cy="8890"/>
                <wp:effectExtent l="0" t="0" r="0" b="0"/>
                <wp:wrapTopAndBottom/>
                <wp:docPr id="3281830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961C5" id="Rectangle 4" o:spid="_x0000_s1026" style="position:absolute;margin-left:70.6pt;margin-top:16.05pt;width:484.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C1CC5">
        <w:rPr>
          <w:rFonts w:asciiTheme="minorHAnsi" w:hAnsiTheme="minorHAnsi" w:cstheme="minorHAnsi"/>
          <w:b/>
          <w:i/>
          <w:w w:val="95"/>
          <w:sz w:val="20"/>
          <w:szCs w:val="20"/>
        </w:rPr>
        <w:t>PROFESSIONAL</w:t>
      </w:r>
      <w:r w:rsidRPr="00AC1CC5">
        <w:rPr>
          <w:rFonts w:asciiTheme="minorHAnsi" w:hAnsiTheme="minorHAnsi" w:cstheme="minorHAnsi"/>
          <w:b/>
          <w:i/>
          <w:spacing w:val="4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b/>
          <w:i/>
          <w:spacing w:val="-2"/>
          <w:w w:val="95"/>
          <w:sz w:val="20"/>
          <w:szCs w:val="20"/>
        </w:rPr>
        <w:t>SUMMARY</w:t>
      </w:r>
    </w:p>
    <w:p w14:paraId="51C037D0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3"/>
        <w:ind w:right="890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Senior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professional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over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9+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years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of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experience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IT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Management,</w:t>
      </w:r>
      <w:r w:rsidRPr="00AC1CC5">
        <w:rPr>
          <w:rFonts w:asciiTheme="minorHAnsi" w:hAnsiTheme="minorHAnsi" w:cstheme="minorHAnsi"/>
          <w:color w:val="232323"/>
          <w:spacing w:val="-1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worked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complex multinational corporate environments.</w:t>
      </w:r>
    </w:p>
    <w:p w14:paraId="5629FD7A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994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Proactive,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adaptable,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 highly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achieving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professional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possessing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excellent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communication,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organizational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 analytical skills.</w:t>
      </w:r>
    </w:p>
    <w:p w14:paraId="23EE2623" w14:textId="0AEB3BD4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10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Planned,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implemented,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monitored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while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working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banking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&amp;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financial and telecommunications industry.</w:t>
      </w:r>
    </w:p>
    <w:p w14:paraId="0239C703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Possess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strong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background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of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both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business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(non-technical)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technical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management.</w:t>
      </w:r>
    </w:p>
    <w:p w14:paraId="7D947DB3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662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Experienced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key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metrics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reporting,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documenting/monitoring</w:t>
      </w:r>
      <w:r w:rsidRPr="00AC1CC5">
        <w:rPr>
          <w:rFonts w:asciiTheme="minorHAnsi" w:hAnsiTheme="minorHAnsi" w:cstheme="minorHAnsi"/>
          <w:color w:val="232323"/>
          <w:spacing w:val="79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KPIs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7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Critical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Success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Factors</w:t>
      </w:r>
      <w:r w:rsidRPr="00AC1CC5">
        <w:rPr>
          <w:rFonts w:asciiTheme="minorHAnsi" w:hAnsiTheme="minorHAnsi" w:cstheme="minorHAnsi"/>
          <w:color w:val="232323"/>
          <w:spacing w:val="80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 measure/ensure client satisfaction.</w:t>
      </w:r>
    </w:p>
    <w:p w14:paraId="44A74466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"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Worked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on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multiple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Agile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Waterfall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Projects</w:t>
      </w:r>
    </w:p>
    <w:p w14:paraId="5FF7DE16" w14:textId="0FCE9616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Proficient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MS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SharePoint,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Clarity,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Excel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PowerPoint</w:t>
      </w:r>
    </w:p>
    <w:p w14:paraId="430FD473" w14:textId="77777777" w:rsidR="006D51F7" w:rsidRPr="00AC1CC5" w:rsidRDefault="006D51F7" w:rsidP="006D51F7">
      <w:pPr>
        <w:spacing w:before="200" w:after="18"/>
        <w:ind w:left="180"/>
        <w:rPr>
          <w:rFonts w:asciiTheme="minorHAnsi" w:hAnsiTheme="minorHAnsi" w:cstheme="minorHAnsi"/>
          <w:b/>
          <w:i/>
          <w:sz w:val="20"/>
          <w:szCs w:val="20"/>
        </w:rPr>
      </w:pPr>
      <w:r w:rsidRPr="00AC1CC5">
        <w:rPr>
          <w:rFonts w:asciiTheme="minorHAnsi" w:hAnsiTheme="minorHAnsi" w:cstheme="minorHAnsi"/>
          <w:b/>
          <w:i/>
          <w:sz w:val="20"/>
          <w:szCs w:val="20"/>
        </w:rPr>
        <w:t>SUMMARY</w:t>
      </w:r>
      <w:r w:rsidRPr="00AC1CC5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b/>
          <w:i/>
          <w:sz w:val="20"/>
          <w:szCs w:val="20"/>
        </w:rPr>
        <w:t>OF</w:t>
      </w:r>
      <w:r w:rsidRPr="00AC1CC5">
        <w:rPr>
          <w:rFonts w:asciiTheme="minorHAnsi" w:hAnsiTheme="minorHAnsi" w:cstheme="minorHAnsi"/>
          <w:b/>
          <w:i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b/>
          <w:i/>
          <w:sz w:val="20"/>
          <w:szCs w:val="20"/>
        </w:rPr>
        <w:t>TECNHICAL</w:t>
      </w:r>
      <w:r w:rsidRPr="00AC1CC5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b/>
          <w:i/>
          <w:spacing w:val="-2"/>
          <w:sz w:val="20"/>
          <w:szCs w:val="20"/>
        </w:rPr>
        <w:t>SKILLS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8203"/>
      </w:tblGrid>
      <w:tr w:rsidR="006D51F7" w:rsidRPr="00AC1CC5" w14:paraId="7491A613" w14:textId="77777777" w:rsidTr="0033020F">
        <w:trPr>
          <w:trHeight w:val="309"/>
        </w:trPr>
        <w:tc>
          <w:tcPr>
            <w:tcW w:w="2052" w:type="dxa"/>
            <w:tcBorders>
              <w:top w:val="single" w:sz="6" w:space="0" w:color="000000"/>
            </w:tcBorders>
          </w:tcPr>
          <w:p w14:paraId="51560D2D" w14:textId="77777777" w:rsidR="006D51F7" w:rsidRPr="00AC1CC5" w:rsidRDefault="006D51F7" w:rsidP="0033020F">
            <w:pPr>
              <w:pStyle w:val="TableParagraph"/>
              <w:spacing w:before="25"/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Enterprise</w:t>
            </w:r>
            <w:r w:rsidRPr="00AC1CC5">
              <w:rPr>
                <w:rFonts w:asciiTheme="minorHAnsi" w:hAnsiTheme="minorHAnsi" w:cstheme="minorHAnsi"/>
                <w:color w:val="232323"/>
                <w:spacing w:val="-8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Applications:</w:t>
            </w:r>
          </w:p>
        </w:tc>
        <w:tc>
          <w:tcPr>
            <w:tcW w:w="8203" w:type="dxa"/>
            <w:tcBorders>
              <w:top w:val="single" w:sz="6" w:space="0" w:color="000000"/>
            </w:tcBorders>
          </w:tcPr>
          <w:p w14:paraId="6D446989" w14:textId="48AF0C0E" w:rsidR="006D51F7" w:rsidRPr="00AC1CC5" w:rsidRDefault="006D51F7" w:rsidP="0033020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VMWare</w:t>
            </w:r>
            <w:r w:rsidRPr="00AC1CC5">
              <w:rPr>
                <w:rFonts w:asciiTheme="minorHAnsi" w:hAnsiTheme="minorHAnsi" w:cstheme="minorHAnsi"/>
                <w:color w:val="232323"/>
                <w:spacing w:val="-7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VDI,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AWS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Cloud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and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SharePoint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Portal</w:t>
            </w:r>
          </w:p>
        </w:tc>
      </w:tr>
      <w:tr w:rsidR="006D51F7" w:rsidRPr="00AC1CC5" w14:paraId="683F9B91" w14:textId="77777777" w:rsidTr="0033020F">
        <w:trPr>
          <w:trHeight w:val="288"/>
        </w:trPr>
        <w:tc>
          <w:tcPr>
            <w:tcW w:w="2052" w:type="dxa"/>
          </w:tcPr>
          <w:p w14:paraId="129D2A1B" w14:textId="77777777" w:rsidR="006D51F7" w:rsidRPr="00AC1CC5" w:rsidRDefault="006D51F7" w:rsidP="0033020F">
            <w:pPr>
              <w:pStyle w:val="TableParagraph"/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Databases:</w:t>
            </w:r>
          </w:p>
        </w:tc>
        <w:tc>
          <w:tcPr>
            <w:tcW w:w="8203" w:type="dxa"/>
          </w:tcPr>
          <w:p w14:paraId="32650362" w14:textId="027C045A" w:rsidR="006D51F7" w:rsidRPr="00AC1CC5" w:rsidRDefault="006D51F7" w:rsidP="0033020F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SQL</w:t>
            </w:r>
            <w:r w:rsidRPr="00AC1CC5">
              <w:rPr>
                <w:rFonts w:asciiTheme="minorHAnsi" w:hAnsiTheme="minorHAnsi" w:cstheme="minorHAnsi"/>
                <w:color w:val="232323"/>
                <w:spacing w:val="-8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Server,</w:t>
            </w:r>
            <w:r w:rsidRPr="00AC1CC5">
              <w:rPr>
                <w:rFonts w:asciiTheme="minorHAnsi" w:hAnsiTheme="minorHAnsi" w:cstheme="minorHAnsi"/>
                <w:color w:val="232323"/>
                <w:spacing w:val="-5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Oracle,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SAP</w:t>
            </w:r>
          </w:p>
        </w:tc>
      </w:tr>
      <w:tr w:rsidR="006D51F7" w:rsidRPr="00AC1CC5" w14:paraId="478648A1" w14:textId="77777777" w:rsidTr="0033020F">
        <w:trPr>
          <w:trHeight w:val="287"/>
        </w:trPr>
        <w:tc>
          <w:tcPr>
            <w:tcW w:w="2052" w:type="dxa"/>
          </w:tcPr>
          <w:p w14:paraId="6B400920" w14:textId="77777777" w:rsidR="006D51F7" w:rsidRPr="00AC1CC5" w:rsidRDefault="006D51F7" w:rsidP="0033020F">
            <w:pPr>
              <w:pStyle w:val="TableParagraph"/>
              <w:ind w:right="1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Reporting</w:t>
            </w:r>
            <w:r w:rsidRPr="00AC1CC5">
              <w:rPr>
                <w:rFonts w:asciiTheme="minorHAnsi" w:hAnsiTheme="minorHAnsi" w:cstheme="minorHAnsi"/>
                <w:color w:val="232323"/>
                <w:spacing w:val="-10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Tools:</w:t>
            </w:r>
          </w:p>
        </w:tc>
        <w:tc>
          <w:tcPr>
            <w:tcW w:w="8203" w:type="dxa"/>
          </w:tcPr>
          <w:p w14:paraId="12AB0FB5" w14:textId="792FE825" w:rsidR="006D51F7" w:rsidRPr="00AC1CC5" w:rsidRDefault="006D51F7" w:rsidP="0033020F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Oracle</w:t>
            </w:r>
            <w:r w:rsidRPr="00AC1CC5">
              <w:rPr>
                <w:rFonts w:asciiTheme="minorHAnsi" w:hAnsiTheme="minorHAnsi" w:cstheme="minorHAnsi"/>
                <w:color w:val="232323"/>
                <w:spacing w:val="-8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Hyperion,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Cognos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Impromptu,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Crystal</w:t>
            </w:r>
            <w:r w:rsidRPr="00AC1CC5">
              <w:rPr>
                <w:rFonts w:asciiTheme="minorHAnsi" w:hAnsiTheme="minorHAnsi" w:cstheme="minorHAnsi"/>
                <w:color w:val="232323"/>
                <w:spacing w:val="-8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Reports,</w:t>
            </w:r>
            <w:r w:rsidRPr="00AC1CC5">
              <w:rPr>
                <w:rFonts w:asciiTheme="minorHAnsi" w:hAnsiTheme="minorHAnsi" w:cstheme="minorHAnsi"/>
                <w:color w:val="232323"/>
                <w:spacing w:val="-6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Business</w:t>
            </w:r>
            <w:r w:rsidRPr="00AC1CC5">
              <w:rPr>
                <w:rFonts w:asciiTheme="minorHAnsi" w:hAnsiTheme="minorHAnsi" w:cstheme="minorHAnsi"/>
                <w:color w:val="232323"/>
                <w:spacing w:val="-7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Objects,</w:t>
            </w:r>
            <w:r w:rsidRPr="00AC1CC5">
              <w:rPr>
                <w:rFonts w:asciiTheme="minorHAnsi" w:hAnsiTheme="minorHAnsi" w:cstheme="minorHAnsi"/>
                <w:color w:val="232323"/>
                <w:spacing w:val="-7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Excel</w:t>
            </w:r>
            <w:r w:rsidRPr="00AC1CC5">
              <w:rPr>
                <w:rFonts w:asciiTheme="minorHAnsi" w:hAnsiTheme="minorHAnsi" w:cstheme="minorHAnsi"/>
                <w:color w:val="232323"/>
                <w:spacing w:val="-7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Pivot</w:t>
            </w:r>
            <w:r w:rsidRPr="00AC1CC5">
              <w:rPr>
                <w:rFonts w:asciiTheme="minorHAnsi" w:hAnsiTheme="minorHAnsi" w:cstheme="minorHAnsi"/>
                <w:color w:val="232323"/>
                <w:spacing w:val="-7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Tables</w:t>
            </w:r>
          </w:p>
        </w:tc>
      </w:tr>
      <w:tr w:rsidR="006D51F7" w:rsidRPr="00AC1CC5" w14:paraId="32D5B93E" w14:textId="77777777" w:rsidTr="0033020F">
        <w:trPr>
          <w:trHeight w:val="288"/>
        </w:trPr>
        <w:tc>
          <w:tcPr>
            <w:tcW w:w="2052" w:type="dxa"/>
          </w:tcPr>
          <w:p w14:paraId="059D12F9" w14:textId="77777777" w:rsidR="006D51F7" w:rsidRPr="00AC1CC5" w:rsidRDefault="006D51F7" w:rsidP="0033020F">
            <w:pPr>
              <w:pStyle w:val="TableParagraph"/>
              <w:ind w:right="1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Budgeting</w:t>
            </w:r>
            <w:r w:rsidRPr="00AC1CC5">
              <w:rPr>
                <w:rFonts w:asciiTheme="minorHAnsi" w:hAnsiTheme="minorHAnsi" w:cstheme="minorHAnsi"/>
                <w:color w:val="232323"/>
                <w:spacing w:val="-10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Tools:</w:t>
            </w:r>
          </w:p>
        </w:tc>
        <w:tc>
          <w:tcPr>
            <w:tcW w:w="8203" w:type="dxa"/>
          </w:tcPr>
          <w:p w14:paraId="75ED7CB2" w14:textId="77777777" w:rsidR="006D51F7" w:rsidRPr="00AC1CC5" w:rsidRDefault="006D51F7" w:rsidP="0033020F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Clarity</w:t>
            </w:r>
          </w:p>
        </w:tc>
      </w:tr>
      <w:tr w:rsidR="006D51F7" w:rsidRPr="00AC1CC5" w14:paraId="243ED8F4" w14:textId="77777777" w:rsidTr="0033020F">
        <w:trPr>
          <w:trHeight w:val="243"/>
        </w:trPr>
        <w:tc>
          <w:tcPr>
            <w:tcW w:w="2052" w:type="dxa"/>
          </w:tcPr>
          <w:p w14:paraId="4C304DAC" w14:textId="77777777" w:rsidR="006D51F7" w:rsidRPr="00AC1CC5" w:rsidRDefault="006D51F7" w:rsidP="0033020F">
            <w:pPr>
              <w:pStyle w:val="TableParagraph"/>
              <w:spacing w:line="220" w:lineRule="exact"/>
              <w:ind w:right="11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Issue</w:t>
            </w:r>
            <w:r w:rsidRPr="00AC1CC5">
              <w:rPr>
                <w:rFonts w:asciiTheme="minorHAnsi" w:hAnsiTheme="minorHAnsi" w:cstheme="minorHAnsi"/>
                <w:color w:val="232323"/>
                <w:spacing w:val="-3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>Tracking:</w:t>
            </w:r>
          </w:p>
        </w:tc>
        <w:tc>
          <w:tcPr>
            <w:tcW w:w="8203" w:type="dxa"/>
          </w:tcPr>
          <w:p w14:paraId="7420AAA1" w14:textId="77777777" w:rsidR="006D51F7" w:rsidRPr="00AC1CC5" w:rsidRDefault="006D51F7" w:rsidP="0033020F">
            <w:pPr>
              <w:pStyle w:val="TableParagraph"/>
              <w:spacing w:line="220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Jira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and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ALM</w:t>
            </w:r>
            <w:r w:rsidRPr="00AC1CC5">
              <w:rPr>
                <w:rFonts w:asciiTheme="minorHAnsi" w:hAnsiTheme="minorHAnsi" w:cstheme="minorHAnsi"/>
                <w:color w:val="232323"/>
                <w:spacing w:val="-3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(aka</w:t>
            </w:r>
            <w:r w:rsidRPr="00AC1CC5">
              <w:rPr>
                <w:rFonts w:asciiTheme="minorHAnsi" w:hAnsiTheme="minorHAnsi" w:cstheme="minorHAnsi"/>
                <w:color w:val="232323"/>
                <w:spacing w:val="-2"/>
                <w:sz w:val="20"/>
                <w:szCs w:val="20"/>
              </w:rPr>
              <w:t xml:space="preserve"> </w:t>
            </w:r>
            <w:r w:rsidRPr="00AC1CC5">
              <w:rPr>
                <w:rFonts w:asciiTheme="minorHAnsi" w:hAnsiTheme="minorHAnsi" w:cstheme="minorHAnsi"/>
                <w:color w:val="232323"/>
                <w:spacing w:val="-5"/>
                <w:sz w:val="20"/>
                <w:szCs w:val="20"/>
              </w:rPr>
              <w:t>QC)</w:t>
            </w:r>
          </w:p>
        </w:tc>
      </w:tr>
    </w:tbl>
    <w:p w14:paraId="1A15C2DD" w14:textId="77777777" w:rsidR="006D51F7" w:rsidRPr="00AC1CC5" w:rsidRDefault="006D51F7" w:rsidP="006D51F7">
      <w:pPr>
        <w:pStyle w:val="BodyText"/>
        <w:spacing w:before="2"/>
        <w:ind w:left="0" w:firstLine="0"/>
        <w:rPr>
          <w:rFonts w:asciiTheme="minorHAnsi" w:hAnsiTheme="minorHAnsi" w:cstheme="minorHAnsi"/>
          <w:b/>
          <w:i/>
        </w:rPr>
      </w:pPr>
    </w:p>
    <w:p w14:paraId="4FE150EE" w14:textId="63E72299" w:rsidR="006D51F7" w:rsidRPr="00AC1CC5" w:rsidRDefault="006D51F7" w:rsidP="006D51F7">
      <w:pPr>
        <w:ind w:left="180"/>
        <w:rPr>
          <w:rFonts w:asciiTheme="minorHAnsi" w:hAnsiTheme="minorHAnsi" w:cstheme="minorHAnsi"/>
          <w:b/>
          <w:iCs/>
          <w:sz w:val="20"/>
          <w:szCs w:val="20"/>
        </w:rPr>
      </w:pPr>
      <w:r w:rsidRPr="00AC1CC5"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90A4E3" wp14:editId="17126977">
                <wp:simplePos x="0" y="0"/>
                <wp:positionH relativeFrom="page">
                  <wp:posOffset>896620</wp:posOffset>
                </wp:positionH>
                <wp:positionV relativeFrom="paragraph">
                  <wp:posOffset>166370</wp:posOffset>
                </wp:positionV>
                <wp:extent cx="6153150" cy="8890"/>
                <wp:effectExtent l="0" t="0" r="0" b="0"/>
                <wp:wrapTopAndBottom/>
                <wp:docPr id="16260279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5FA12" id="Rectangle 3" o:spid="_x0000_s1026" style="position:absolute;margin-left:70.6pt;margin-top:13.1pt;width:484.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0E8B01" w14:textId="0EA5B32F" w:rsidR="00AC1CC5" w:rsidRPr="00D55FED" w:rsidRDefault="00D55FED" w:rsidP="00D55FED">
      <w:pPr>
        <w:pStyle w:val="NoSpacing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</w:t>
      </w:r>
      <w:r w:rsidR="006D51F7" w:rsidRPr="00D55FED">
        <w:rPr>
          <w:b/>
          <w:bCs/>
          <w:color w:val="4472C4" w:themeColor="accent1"/>
        </w:rPr>
        <w:t>Bank of America, Charlotte, NC Remote</w:t>
      </w:r>
      <w:r w:rsidR="00AC1CC5" w:rsidRPr="00D55FED">
        <w:rPr>
          <w:b/>
          <w:bCs/>
          <w:color w:val="4472C4" w:themeColor="accent1"/>
        </w:rPr>
        <w:t xml:space="preserve">                                                                       </w:t>
      </w:r>
      <w:r w:rsidR="006D51F7" w:rsidRPr="00D55FED">
        <w:rPr>
          <w:b/>
          <w:bCs/>
          <w:color w:val="4472C4" w:themeColor="accent1"/>
        </w:rPr>
        <w:t>Mar</w:t>
      </w:r>
      <w:r w:rsidR="006D51F7" w:rsidRPr="00D55FED">
        <w:rPr>
          <w:b/>
          <w:bCs/>
          <w:color w:val="4472C4" w:themeColor="accent1"/>
          <w:spacing w:val="-12"/>
        </w:rPr>
        <w:t xml:space="preserve"> </w:t>
      </w:r>
      <w:r w:rsidR="006D51F7" w:rsidRPr="00D55FED">
        <w:rPr>
          <w:b/>
          <w:bCs/>
          <w:color w:val="4472C4" w:themeColor="accent1"/>
        </w:rPr>
        <w:t>2023</w:t>
      </w:r>
      <w:r w:rsidR="006D51F7" w:rsidRPr="00D55FED">
        <w:rPr>
          <w:b/>
          <w:bCs/>
          <w:color w:val="4472C4" w:themeColor="accent1"/>
          <w:spacing w:val="-11"/>
        </w:rPr>
        <w:t xml:space="preserve"> </w:t>
      </w:r>
      <w:r w:rsidR="006D51F7" w:rsidRPr="00D55FED">
        <w:rPr>
          <w:b/>
          <w:bCs/>
          <w:color w:val="4472C4" w:themeColor="accent1"/>
        </w:rPr>
        <w:t>–</w:t>
      </w:r>
      <w:r w:rsidR="006D51F7" w:rsidRPr="00D55FED">
        <w:rPr>
          <w:b/>
          <w:bCs/>
          <w:color w:val="4472C4" w:themeColor="accent1"/>
          <w:spacing w:val="-11"/>
        </w:rPr>
        <w:t xml:space="preserve"> </w:t>
      </w:r>
      <w:r w:rsidR="006D51F7" w:rsidRPr="00D55FED">
        <w:rPr>
          <w:b/>
          <w:bCs/>
          <w:color w:val="4472C4" w:themeColor="accent1"/>
        </w:rPr>
        <w:t xml:space="preserve">Sep 2024 </w:t>
      </w:r>
    </w:p>
    <w:p w14:paraId="711F8A6F" w14:textId="5DFCF8D0" w:rsidR="006D51F7" w:rsidRPr="00D55FED" w:rsidRDefault="00D55FED" w:rsidP="00D55FED">
      <w:pPr>
        <w:pStyle w:val="NoSpacing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</w:t>
      </w:r>
      <w:r w:rsidR="006D51F7" w:rsidRPr="00D55FED">
        <w:rPr>
          <w:b/>
          <w:bCs/>
          <w:color w:val="4472C4" w:themeColor="accent1"/>
        </w:rPr>
        <w:t xml:space="preserve">Role: </w:t>
      </w:r>
      <w:r w:rsidR="00AD7BF2" w:rsidRPr="00D55FED">
        <w:rPr>
          <w:b/>
          <w:bCs/>
          <w:color w:val="4472C4" w:themeColor="accent1"/>
        </w:rPr>
        <w:t xml:space="preserve">Sr. </w:t>
      </w:r>
      <w:r w:rsidR="006D51F7" w:rsidRPr="00D55FED">
        <w:rPr>
          <w:b/>
          <w:bCs/>
          <w:color w:val="4472C4" w:themeColor="accent1"/>
        </w:rPr>
        <w:t>Project Coordinator</w:t>
      </w:r>
    </w:p>
    <w:p w14:paraId="67F8AA6E" w14:textId="7AC19526" w:rsidR="006D51F7" w:rsidRPr="00AE49E5" w:rsidRDefault="00AE49E5" w:rsidP="00AE49E5">
      <w:pPr>
        <w:spacing w:line="243" w:lineRule="exact"/>
        <w:rPr>
          <w:rFonts w:asciiTheme="minorHAnsi" w:hAnsiTheme="minorHAnsi" w:cstheme="minorHAnsi"/>
          <w:b/>
        </w:rPr>
      </w:pPr>
      <w:r w:rsidRPr="00AE49E5">
        <w:rPr>
          <w:rFonts w:asciiTheme="minorHAnsi" w:hAnsiTheme="minorHAnsi" w:cstheme="minorHAnsi"/>
          <w:b/>
          <w:spacing w:val="-2"/>
        </w:rPr>
        <w:t xml:space="preserve">   </w:t>
      </w:r>
      <w:r w:rsidR="006D51F7" w:rsidRPr="00AE49E5">
        <w:rPr>
          <w:rFonts w:asciiTheme="minorHAnsi" w:hAnsiTheme="minorHAnsi" w:cstheme="minorHAnsi"/>
          <w:b/>
          <w:spacing w:val="-2"/>
        </w:rPr>
        <w:t>Responsibilities:</w:t>
      </w:r>
    </w:p>
    <w:p w14:paraId="49AF34F2" w14:textId="77777777" w:rsidR="006D51F7" w:rsidRPr="00AC1CC5" w:rsidRDefault="006D51F7" w:rsidP="006D51F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Tracked and evaluated overall progress against plans, including testing and deployment checklists, achieving a 25% increase in efficiency across all testing and deployment phases.</w:t>
      </w:r>
    </w:p>
    <w:p w14:paraId="618F12D6" w14:textId="77777777" w:rsidR="006D51F7" w:rsidRPr="00AC1CC5" w:rsidRDefault="006D51F7" w:rsidP="006D51F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Updated and maintained project plans using MS Project, used documentation tools like RAID logs resulting in a 20% increase in on-time deliverables.</w:t>
      </w:r>
    </w:p>
    <w:p w14:paraId="48D27D4C" w14:textId="77777777" w:rsidR="006D51F7" w:rsidRPr="00AC1CC5" w:rsidRDefault="006D51F7" w:rsidP="006D51F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Proactively managed issues, assigned tasks, and supervised issue logging while promptly notifying and engaging impacted parties in relevant discussions on the bridge line, resulting in a 25% decrease in issue resolution time.</w:t>
      </w:r>
    </w:p>
    <w:p w14:paraId="4E1DB97B" w14:textId="77777777" w:rsidR="006D51F7" w:rsidRPr="00AC1CC5" w:rsidRDefault="006D51F7" w:rsidP="006D51F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 xml:space="preserve"> Oversaw all inbound and outbound emails in the CR, optimizing communication efficiency by 40%.</w:t>
      </w:r>
    </w:p>
    <w:p w14:paraId="65617A99" w14:textId="77777777" w:rsidR="006D51F7" w:rsidRPr="00AC1CC5" w:rsidRDefault="006D51F7" w:rsidP="006D51F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Effectively coordinated and approved requests from other teams, streamlining cross-functional collaboration.</w:t>
      </w:r>
    </w:p>
    <w:p w14:paraId="67A93465" w14:textId="77777777" w:rsidR="006D51F7" w:rsidRPr="00AC1CC5" w:rsidRDefault="006D51F7" w:rsidP="006D51F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 xml:space="preserve"> Ensured seamless transitions between AM and PM shifts while maximizing productivity, minimizing downtime, and enhancing operational continuity by 30%.</w:t>
      </w:r>
    </w:p>
    <w:p w14:paraId="1861A002" w14:textId="1CE7C2E9" w:rsidR="006D51F7" w:rsidRPr="00AC1CC5" w:rsidRDefault="006D51F7" w:rsidP="0061524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Conducted comprehensive shift debriefs with incoming CR Managers, resulting in a 25% reduction in recurring issues.</w:t>
      </w:r>
    </w:p>
    <w:p w14:paraId="082DBD9F" w14:textId="77777777" w:rsidR="00A1401C" w:rsidRPr="00AC1CC5" w:rsidRDefault="00A1401C" w:rsidP="00A140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Assisted Program and Project Managers with tracking risks, issues, and decisions improving risk visibility by 30%.</w:t>
      </w:r>
    </w:p>
    <w:p w14:paraId="5DD040F2" w14:textId="77777777" w:rsidR="00A1401C" w:rsidRPr="00AC1CC5" w:rsidRDefault="00A1401C" w:rsidP="00A140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Conducted comprehensive status calls during shifts, ensuring real-time updates and alignment among team members.</w:t>
      </w:r>
    </w:p>
    <w:p w14:paraId="195868FF" w14:textId="68D02360" w:rsidR="00A1401C" w:rsidRPr="00AC1CC5" w:rsidRDefault="00A1401C" w:rsidP="00AC1CC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 xml:space="preserve"> Managed communications between the Control Room (CR) and all involved parties, maintaining clarity</w:t>
      </w:r>
      <w:r w:rsidR="00AC1CC5" w:rsidRPr="00AC1CC5">
        <w:rPr>
          <w:rFonts w:asciiTheme="minorHAnsi" w:hAnsiTheme="minorHAnsi" w:cstheme="minorHAnsi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sz w:val="20"/>
          <w:szCs w:val="20"/>
        </w:rPr>
        <w:t>and alignment throughout project lifecycles.</w:t>
      </w:r>
    </w:p>
    <w:p w14:paraId="6FC0B362" w14:textId="77777777" w:rsidR="00A1401C" w:rsidRPr="00AC1CC5" w:rsidRDefault="00A1401C" w:rsidP="00A140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lastRenderedPageBreak/>
        <w:t xml:space="preserve"> Managed MS Teams sites to streamline communication, reducing project delays by 25%, and conducted knowledge transfer sessions to improve team efficiency and tool usage.</w:t>
      </w:r>
    </w:p>
    <w:p w14:paraId="4EAEB202" w14:textId="77777777" w:rsidR="00A1401C" w:rsidRPr="00AC1CC5" w:rsidRDefault="00A1401C" w:rsidP="00A140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Managed and supervised all virtual communications on SharePoint, enhancing collaboration and knowledge sharing.</w:t>
      </w:r>
    </w:p>
    <w:p w14:paraId="1EEFD6DD" w14:textId="77777777" w:rsidR="00A1401C" w:rsidRPr="00AC1CC5" w:rsidRDefault="00A1401C" w:rsidP="00A140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Coordinated environment calls and updated environment requests on SharePoint, ensuring accurate and up-to-date project environments.</w:t>
      </w:r>
    </w:p>
    <w:p w14:paraId="634FC74B" w14:textId="54E53AF7" w:rsidR="006D51F7" w:rsidRPr="00AC1CC5" w:rsidRDefault="00A1401C" w:rsidP="00AC1CC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sz w:val="20"/>
          <w:szCs w:val="20"/>
        </w:rPr>
        <w:t>Maintained meticulous records by updating meeting minutes promptly, ensuring comprehensive documentation of discussions and decisions.</w:t>
      </w:r>
    </w:p>
    <w:p w14:paraId="3997EE83" w14:textId="77777777" w:rsidR="00A1401C" w:rsidRPr="00AC1CC5" w:rsidRDefault="00A1401C" w:rsidP="006D51F7">
      <w:pPr>
        <w:tabs>
          <w:tab w:val="left" w:pos="7657"/>
        </w:tabs>
        <w:rPr>
          <w:rFonts w:asciiTheme="minorHAnsi" w:hAnsiTheme="minorHAnsi" w:cstheme="minorHAnsi"/>
          <w:b/>
          <w:color w:val="2E5395"/>
          <w:sz w:val="20"/>
          <w:szCs w:val="20"/>
        </w:rPr>
      </w:pPr>
    </w:p>
    <w:p w14:paraId="4B69728E" w14:textId="044B2AE1" w:rsidR="00AC1CC5" w:rsidRPr="00AE49E5" w:rsidRDefault="006D51F7" w:rsidP="006E5C84">
      <w:pPr>
        <w:pStyle w:val="NoSpacing"/>
        <w:jc w:val="both"/>
        <w:rPr>
          <w:b/>
          <w:bCs/>
          <w:color w:val="4472C4" w:themeColor="accent1"/>
          <w:spacing w:val="-4"/>
        </w:rPr>
      </w:pPr>
      <w:r w:rsidRPr="00AE49E5">
        <w:rPr>
          <w:b/>
          <w:bCs/>
          <w:color w:val="4472C4" w:themeColor="accent1"/>
          <w:sz w:val="20"/>
          <w:szCs w:val="20"/>
        </w:rPr>
        <w:t xml:space="preserve">    </w:t>
      </w:r>
      <w:r w:rsidR="00AE49E5">
        <w:rPr>
          <w:b/>
          <w:bCs/>
          <w:color w:val="4472C4" w:themeColor="accent1"/>
          <w:sz w:val="20"/>
          <w:szCs w:val="20"/>
        </w:rPr>
        <w:t xml:space="preserve">  </w:t>
      </w:r>
      <w:r w:rsidRPr="00AE49E5">
        <w:rPr>
          <w:b/>
          <w:bCs/>
          <w:color w:val="4472C4" w:themeColor="accent1"/>
        </w:rPr>
        <w:t>Maersk, Los Angeles, CA Remote</w:t>
      </w:r>
      <w:r w:rsidR="00AC1CC5" w:rsidRPr="00AE49E5">
        <w:rPr>
          <w:b/>
          <w:bCs/>
          <w:color w:val="4472C4" w:themeColor="accent1"/>
        </w:rPr>
        <w:t xml:space="preserve">                                                                                   </w:t>
      </w:r>
      <w:r w:rsidRPr="00AE49E5">
        <w:rPr>
          <w:b/>
          <w:bCs/>
          <w:color w:val="4472C4" w:themeColor="accent1"/>
        </w:rPr>
        <w:t>Aug</w:t>
      </w:r>
      <w:r w:rsidRPr="00AE49E5">
        <w:rPr>
          <w:b/>
          <w:bCs/>
          <w:color w:val="4472C4" w:themeColor="accent1"/>
          <w:spacing w:val="-4"/>
        </w:rPr>
        <w:t xml:space="preserve"> </w:t>
      </w:r>
      <w:r w:rsidRPr="00AE49E5">
        <w:rPr>
          <w:b/>
          <w:bCs/>
          <w:color w:val="4472C4" w:themeColor="accent1"/>
        </w:rPr>
        <w:t>2020</w:t>
      </w:r>
      <w:r w:rsidRPr="00AE49E5">
        <w:rPr>
          <w:b/>
          <w:bCs/>
          <w:color w:val="4472C4" w:themeColor="accent1"/>
          <w:spacing w:val="-3"/>
        </w:rPr>
        <w:t xml:space="preserve"> </w:t>
      </w:r>
      <w:r w:rsidRPr="00AE49E5">
        <w:rPr>
          <w:b/>
          <w:bCs/>
          <w:color w:val="4472C4" w:themeColor="accent1"/>
        </w:rPr>
        <w:t>–</w:t>
      </w:r>
      <w:r w:rsidRPr="00AE49E5">
        <w:rPr>
          <w:b/>
          <w:bCs/>
          <w:color w:val="4472C4" w:themeColor="accent1"/>
          <w:spacing w:val="-4"/>
        </w:rPr>
        <w:t xml:space="preserve"> </w:t>
      </w:r>
      <w:r w:rsidRPr="00AE49E5">
        <w:rPr>
          <w:b/>
          <w:bCs/>
          <w:color w:val="4472C4" w:themeColor="accent1"/>
        </w:rPr>
        <w:t>Mar</w:t>
      </w:r>
      <w:r w:rsidRPr="00AE49E5">
        <w:rPr>
          <w:b/>
          <w:bCs/>
          <w:color w:val="4472C4" w:themeColor="accent1"/>
          <w:spacing w:val="-1"/>
        </w:rPr>
        <w:t xml:space="preserve"> </w:t>
      </w:r>
      <w:r w:rsidRPr="00AE49E5">
        <w:rPr>
          <w:b/>
          <w:bCs/>
          <w:color w:val="4472C4" w:themeColor="accent1"/>
          <w:spacing w:val="-4"/>
        </w:rPr>
        <w:t>2023</w:t>
      </w:r>
    </w:p>
    <w:p w14:paraId="4D6CDE3F" w14:textId="0CD5DFD5" w:rsidR="00AC1CC5" w:rsidRPr="00AE49E5" w:rsidRDefault="00AE49E5" w:rsidP="006E5C84">
      <w:pPr>
        <w:pStyle w:val="NoSpacing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</w:t>
      </w:r>
      <w:r w:rsidR="00AC1CC5" w:rsidRPr="00AE49E5">
        <w:rPr>
          <w:b/>
          <w:bCs/>
          <w:color w:val="4472C4" w:themeColor="accent1"/>
        </w:rPr>
        <w:t xml:space="preserve">Role: IT Project </w:t>
      </w:r>
      <w:r w:rsidR="00A52E96">
        <w:rPr>
          <w:b/>
          <w:bCs/>
          <w:color w:val="4472C4" w:themeColor="accent1"/>
        </w:rPr>
        <w:t>Coordinator</w:t>
      </w:r>
    </w:p>
    <w:p w14:paraId="4DFFB26F" w14:textId="4FD39D6C" w:rsidR="006D51F7" w:rsidRPr="00AE49E5" w:rsidRDefault="00AE49E5" w:rsidP="006E5C84">
      <w:pPr>
        <w:spacing w:before="1"/>
        <w:ind w:left="180" w:right="7172"/>
        <w:jc w:val="both"/>
        <w:rPr>
          <w:rFonts w:asciiTheme="minorHAnsi" w:hAnsiTheme="minorHAnsi" w:cstheme="minorHAnsi"/>
          <w:b/>
        </w:rPr>
      </w:pPr>
      <w:r w:rsidRPr="00AE49E5">
        <w:rPr>
          <w:rFonts w:asciiTheme="minorHAnsi" w:hAnsiTheme="minorHAnsi" w:cstheme="minorHAnsi"/>
          <w:b/>
          <w:spacing w:val="-2"/>
        </w:rPr>
        <w:t xml:space="preserve"> </w:t>
      </w:r>
      <w:r w:rsidR="006D51F7" w:rsidRPr="00AE49E5">
        <w:rPr>
          <w:rFonts w:asciiTheme="minorHAnsi" w:hAnsiTheme="minorHAnsi" w:cstheme="minorHAnsi"/>
          <w:b/>
          <w:spacing w:val="-2"/>
        </w:rPr>
        <w:t>Responsibilities:</w:t>
      </w:r>
    </w:p>
    <w:p w14:paraId="656D3872" w14:textId="77777777" w:rsidR="006D51F7" w:rsidRPr="00AC1CC5" w:rsidRDefault="006D51F7" w:rsidP="006D51F7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line="24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Manage/coordinate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resources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life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cycle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(initiation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planning,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executing/controlling,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closing)</w:t>
      </w:r>
    </w:p>
    <w:p w14:paraId="2A1B4B60" w14:textId="77777777" w:rsidR="006D51F7" w:rsidRPr="00AC1CC5" w:rsidRDefault="006D51F7" w:rsidP="006D51F7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line="24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Support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long-term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programs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multiple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projects,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medium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high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scope,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impact,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risk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complexity.</w:t>
      </w:r>
    </w:p>
    <w:p w14:paraId="7427732B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Gather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requirements,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develop,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maintain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documentation.</w:t>
      </w:r>
    </w:p>
    <w:p w14:paraId="287A3BE6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Created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executed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detailed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plans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track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milestones.</w:t>
      </w:r>
    </w:p>
    <w:p w14:paraId="7458A305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2"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Track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budget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status</w:t>
      </w:r>
    </w:p>
    <w:p w14:paraId="0772E710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Identify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project/production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issues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resources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provide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solutions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or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escalates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avoid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delays.</w:t>
      </w:r>
    </w:p>
    <w:p w14:paraId="5E17082F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Schedule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coordinate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problem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reviews.</w:t>
      </w:r>
    </w:p>
    <w:p w14:paraId="34A1D5D5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Used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Confluence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&amp;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SharePoint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for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documentation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status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report.</w:t>
      </w:r>
    </w:p>
    <w:p w14:paraId="3F950F4A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Manage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resource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allocations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financial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planning,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tracking,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reporting,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monitoring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updating.</w:t>
      </w:r>
    </w:p>
    <w:p w14:paraId="54786B97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Track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key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milestones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adjust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plans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and/or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resources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needed.</w:t>
      </w:r>
    </w:p>
    <w:p w14:paraId="2AC4544D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2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Point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of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contact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for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program/project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information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update</w:t>
      </w:r>
    </w:p>
    <w:p w14:paraId="42379B81" w14:textId="77777777" w:rsidR="006D51F7" w:rsidRPr="00AC1CC5" w:rsidRDefault="006D51F7" w:rsidP="006D51F7">
      <w:pPr>
        <w:tabs>
          <w:tab w:val="left" w:pos="900"/>
          <w:tab w:val="left" w:pos="901"/>
        </w:tabs>
        <w:spacing w:before="2"/>
        <w:rPr>
          <w:rFonts w:asciiTheme="minorHAnsi" w:hAnsiTheme="minorHAnsi" w:cstheme="minorHAnsi"/>
          <w:sz w:val="20"/>
          <w:szCs w:val="20"/>
        </w:rPr>
      </w:pPr>
    </w:p>
    <w:p w14:paraId="6CBB9473" w14:textId="5AB2C202" w:rsidR="006D51F7" w:rsidRPr="00AE49E5" w:rsidRDefault="006D51F7" w:rsidP="006E5C84">
      <w:pPr>
        <w:pStyle w:val="NoSpacing"/>
        <w:jc w:val="both"/>
        <w:rPr>
          <w:b/>
          <w:bCs/>
          <w:color w:val="4472C4" w:themeColor="accent1"/>
        </w:rPr>
      </w:pPr>
      <w:r w:rsidRPr="00AE49E5">
        <w:rPr>
          <w:b/>
          <w:bCs/>
          <w:color w:val="4472C4" w:themeColor="accent1"/>
        </w:rPr>
        <w:t xml:space="preserve"> </w:t>
      </w:r>
      <w:r w:rsidR="006E5C84">
        <w:rPr>
          <w:b/>
          <w:bCs/>
          <w:color w:val="4472C4" w:themeColor="accent1"/>
        </w:rPr>
        <w:t xml:space="preserve">   </w:t>
      </w:r>
      <w:r w:rsidRPr="00AE49E5">
        <w:rPr>
          <w:b/>
          <w:bCs/>
          <w:color w:val="4472C4" w:themeColor="accent1"/>
        </w:rPr>
        <w:t>Broadridge,</w:t>
      </w:r>
      <w:r w:rsidRPr="00AE49E5">
        <w:rPr>
          <w:b/>
          <w:bCs/>
          <w:color w:val="4472C4" w:themeColor="accent1"/>
          <w:spacing w:val="-11"/>
        </w:rPr>
        <w:t xml:space="preserve"> </w:t>
      </w:r>
      <w:r w:rsidRPr="00AE49E5">
        <w:rPr>
          <w:b/>
          <w:bCs/>
          <w:color w:val="4472C4" w:themeColor="accent1"/>
        </w:rPr>
        <w:t>Newark,</w:t>
      </w:r>
      <w:r w:rsidRPr="00AE49E5">
        <w:rPr>
          <w:b/>
          <w:bCs/>
          <w:color w:val="4472C4" w:themeColor="accent1"/>
          <w:spacing w:val="-10"/>
        </w:rPr>
        <w:t xml:space="preserve"> </w:t>
      </w:r>
      <w:r w:rsidRPr="00AE49E5">
        <w:rPr>
          <w:b/>
          <w:bCs/>
          <w:color w:val="4472C4" w:themeColor="accent1"/>
          <w:spacing w:val="-5"/>
        </w:rPr>
        <w:t>NJ</w:t>
      </w:r>
      <w:r w:rsidRPr="00AE49E5">
        <w:rPr>
          <w:b/>
          <w:bCs/>
          <w:color w:val="4472C4" w:themeColor="accent1"/>
        </w:rPr>
        <w:tab/>
        <w:t xml:space="preserve">                                                                                           </w:t>
      </w:r>
      <w:r w:rsidR="00AC1CC5" w:rsidRPr="00AE49E5">
        <w:rPr>
          <w:b/>
          <w:bCs/>
          <w:color w:val="4472C4" w:themeColor="accent1"/>
        </w:rPr>
        <w:t xml:space="preserve">  </w:t>
      </w:r>
      <w:r w:rsidRPr="00AE49E5">
        <w:rPr>
          <w:b/>
          <w:bCs/>
          <w:color w:val="4472C4" w:themeColor="accent1"/>
        </w:rPr>
        <w:t>Dec</w:t>
      </w:r>
      <w:r w:rsidRPr="00AE49E5">
        <w:rPr>
          <w:b/>
          <w:bCs/>
          <w:color w:val="4472C4" w:themeColor="accent1"/>
          <w:spacing w:val="-5"/>
        </w:rPr>
        <w:t xml:space="preserve"> </w:t>
      </w:r>
      <w:r w:rsidRPr="00AE49E5">
        <w:rPr>
          <w:b/>
          <w:bCs/>
          <w:color w:val="4472C4" w:themeColor="accent1"/>
        </w:rPr>
        <w:t>2018–</w:t>
      </w:r>
      <w:r w:rsidRPr="00AE49E5">
        <w:rPr>
          <w:b/>
          <w:bCs/>
          <w:color w:val="4472C4" w:themeColor="accent1"/>
          <w:spacing w:val="-4"/>
        </w:rPr>
        <w:t xml:space="preserve"> </w:t>
      </w:r>
      <w:r w:rsidRPr="00AE49E5">
        <w:rPr>
          <w:b/>
          <w:bCs/>
          <w:color w:val="4472C4" w:themeColor="accent1"/>
        </w:rPr>
        <w:t>Aug 2020</w:t>
      </w:r>
    </w:p>
    <w:p w14:paraId="1FBE32B7" w14:textId="1C0670A3" w:rsidR="00AC1CC5" w:rsidRPr="00AE49E5" w:rsidRDefault="00AE49E5" w:rsidP="006E5C84">
      <w:pPr>
        <w:pStyle w:val="NoSpacing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</w:t>
      </w:r>
      <w:r w:rsidR="00AC1CC5" w:rsidRPr="00AE49E5">
        <w:rPr>
          <w:b/>
          <w:bCs/>
          <w:color w:val="4472C4" w:themeColor="accent1"/>
        </w:rPr>
        <w:t>Role: Project Coordinator</w:t>
      </w:r>
    </w:p>
    <w:p w14:paraId="733AE587" w14:textId="016F9BE8" w:rsidR="006D51F7" w:rsidRPr="00AE49E5" w:rsidRDefault="00AC1CC5" w:rsidP="006E5C84">
      <w:pPr>
        <w:spacing w:before="2"/>
        <w:ind w:right="7172"/>
        <w:jc w:val="both"/>
        <w:rPr>
          <w:rFonts w:asciiTheme="minorHAnsi" w:hAnsiTheme="minorHAnsi" w:cstheme="minorHAnsi"/>
          <w:b/>
        </w:rPr>
      </w:pPr>
      <w:r w:rsidRPr="00AE49E5">
        <w:rPr>
          <w:rFonts w:asciiTheme="minorHAnsi" w:hAnsiTheme="minorHAnsi" w:cstheme="minorHAnsi"/>
          <w:b/>
          <w:spacing w:val="-2"/>
        </w:rPr>
        <w:t xml:space="preserve">   </w:t>
      </w:r>
      <w:r w:rsidR="00F51293" w:rsidRPr="00AE49E5">
        <w:rPr>
          <w:rFonts w:asciiTheme="minorHAnsi" w:hAnsiTheme="minorHAnsi" w:cstheme="minorHAnsi"/>
          <w:b/>
          <w:spacing w:val="-2"/>
        </w:rPr>
        <w:t xml:space="preserve"> </w:t>
      </w:r>
      <w:r w:rsidR="006D51F7" w:rsidRPr="00AE49E5">
        <w:rPr>
          <w:rFonts w:asciiTheme="minorHAnsi" w:hAnsiTheme="minorHAnsi" w:cstheme="minorHAnsi"/>
          <w:b/>
          <w:spacing w:val="-2"/>
        </w:rPr>
        <w:t>Responsibilities:</w:t>
      </w:r>
    </w:p>
    <w:p w14:paraId="35845FA9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Coordinating</w:t>
      </w:r>
      <w:r w:rsidRPr="00AC1CC5">
        <w:rPr>
          <w:rFonts w:asciiTheme="minorHAnsi" w:hAnsiTheme="minorHAnsi" w:cstheme="minorHAnsi"/>
          <w:color w:val="232323"/>
          <w:spacing w:val="-9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executing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projects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plans.</w:t>
      </w:r>
    </w:p>
    <w:p w14:paraId="3256945D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Creating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tickets,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burndown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charts,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update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same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Jira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ITSM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for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tracking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purposes</w:t>
      </w:r>
    </w:p>
    <w:p w14:paraId="3E866F94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Facilitate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meetings,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build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distribute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meeting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agendas,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meeting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minutes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action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items.</w:t>
      </w:r>
    </w:p>
    <w:p w14:paraId="467358A8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679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Prepare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weekly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status</w:t>
      </w:r>
      <w:r w:rsidRPr="00AC1CC5">
        <w:rPr>
          <w:rFonts w:asciiTheme="minorHAnsi" w:hAnsiTheme="minorHAnsi" w:cstheme="minorHAnsi"/>
          <w:color w:val="232323"/>
          <w:spacing w:val="-1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that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include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issues,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risks,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landmarks,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decisions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status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follow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up as needed.</w:t>
      </w:r>
    </w:p>
    <w:p w14:paraId="521D0158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Handle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progress,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follow-up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technical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leaders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get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results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status.</w:t>
      </w:r>
    </w:p>
    <w:p w14:paraId="3DC95E6B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Establish,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maintain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on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Key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Performance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Indicators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drive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continuous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improvement.</w:t>
      </w:r>
    </w:p>
    <w:p w14:paraId="7137F35A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Experienced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crafting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executive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level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presentations.</w:t>
      </w:r>
    </w:p>
    <w:p w14:paraId="0A7FC4A7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1263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Follow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SDLC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management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process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ensure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that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required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work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provided (project plan, project schedule, specifications, etc.)</w:t>
      </w:r>
    </w:p>
    <w:p w14:paraId="62A7DF02" w14:textId="77777777" w:rsidR="006D51F7" w:rsidRPr="00AC1CC5" w:rsidRDefault="006D51F7" w:rsidP="006D51F7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</w:p>
    <w:p w14:paraId="5D232D3C" w14:textId="12D6267B" w:rsidR="006D51F7" w:rsidRPr="00AE49E5" w:rsidRDefault="006D51F7" w:rsidP="006E5C84">
      <w:pPr>
        <w:pStyle w:val="NoSpacing"/>
        <w:jc w:val="both"/>
        <w:rPr>
          <w:b/>
          <w:bCs/>
          <w:color w:val="4472C4" w:themeColor="accent1"/>
        </w:rPr>
      </w:pPr>
      <w:r w:rsidRPr="00AE49E5">
        <w:rPr>
          <w:b/>
          <w:bCs/>
          <w:color w:val="4472C4" w:themeColor="accent1"/>
        </w:rPr>
        <w:t>Spectrum,</w:t>
      </w:r>
      <w:r w:rsidRPr="00AE49E5">
        <w:rPr>
          <w:b/>
          <w:bCs/>
          <w:color w:val="4472C4" w:themeColor="accent1"/>
          <w:spacing w:val="-10"/>
        </w:rPr>
        <w:t xml:space="preserve"> </w:t>
      </w:r>
      <w:r w:rsidRPr="00AE49E5">
        <w:rPr>
          <w:b/>
          <w:bCs/>
          <w:color w:val="4472C4" w:themeColor="accent1"/>
        </w:rPr>
        <w:t>Charlotte,</w:t>
      </w:r>
      <w:r w:rsidRPr="00AE49E5">
        <w:rPr>
          <w:b/>
          <w:bCs/>
          <w:color w:val="4472C4" w:themeColor="accent1"/>
          <w:spacing w:val="-10"/>
        </w:rPr>
        <w:t xml:space="preserve"> </w:t>
      </w:r>
      <w:r w:rsidRPr="00AE49E5">
        <w:rPr>
          <w:b/>
          <w:bCs/>
          <w:color w:val="4472C4" w:themeColor="accent1"/>
          <w:spacing w:val="-5"/>
        </w:rPr>
        <w:t>NC</w:t>
      </w:r>
      <w:r w:rsidR="00AC1CC5" w:rsidRPr="00AE49E5">
        <w:rPr>
          <w:b/>
          <w:bCs/>
          <w:color w:val="4472C4" w:themeColor="accent1"/>
        </w:rPr>
        <w:t xml:space="preserve">                                                                                                          </w:t>
      </w:r>
      <w:r w:rsidRPr="00AE49E5">
        <w:rPr>
          <w:b/>
          <w:bCs/>
          <w:color w:val="4472C4" w:themeColor="accent1"/>
        </w:rPr>
        <w:t>Mar</w:t>
      </w:r>
      <w:r w:rsidRPr="00AE49E5">
        <w:rPr>
          <w:b/>
          <w:bCs/>
          <w:color w:val="4472C4" w:themeColor="accent1"/>
          <w:spacing w:val="-5"/>
        </w:rPr>
        <w:t xml:space="preserve"> </w:t>
      </w:r>
      <w:r w:rsidRPr="00AE49E5">
        <w:rPr>
          <w:b/>
          <w:bCs/>
          <w:color w:val="4472C4" w:themeColor="accent1"/>
        </w:rPr>
        <w:t>2017</w:t>
      </w:r>
      <w:r w:rsidRPr="00AE49E5">
        <w:rPr>
          <w:b/>
          <w:bCs/>
          <w:color w:val="4472C4" w:themeColor="accent1"/>
          <w:spacing w:val="-3"/>
        </w:rPr>
        <w:t xml:space="preserve"> </w:t>
      </w:r>
      <w:r w:rsidRPr="00AE49E5">
        <w:rPr>
          <w:b/>
          <w:bCs/>
          <w:color w:val="4472C4" w:themeColor="accent1"/>
        </w:rPr>
        <w:t>–</w:t>
      </w:r>
      <w:r w:rsidRPr="00AE49E5">
        <w:rPr>
          <w:b/>
          <w:bCs/>
          <w:color w:val="4472C4" w:themeColor="accent1"/>
          <w:spacing w:val="-5"/>
        </w:rPr>
        <w:t xml:space="preserve"> </w:t>
      </w:r>
      <w:r w:rsidRPr="00AE49E5">
        <w:rPr>
          <w:b/>
          <w:bCs/>
          <w:color w:val="4472C4" w:themeColor="accent1"/>
        </w:rPr>
        <w:t>Dec</w:t>
      </w:r>
      <w:r w:rsidRPr="00AE49E5">
        <w:rPr>
          <w:b/>
          <w:bCs/>
          <w:color w:val="4472C4" w:themeColor="accent1"/>
          <w:spacing w:val="-2"/>
        </w:rPr>
        <w:t xml:space="preserve"> </w:t>
      </w:r>
      <w:r w:rsidRPr="00AE49E5">
        <w:rPr>
          <w:b/>
          <w:bCs/>
          <w:color w:val="4472C4" w:themeColor="accent1"/>
          <w:spacing w:val="-4"/>
        </w:rPr>
        <w:t>2018</w:t>
      </w:r>
    </w:p>
    <w:p w14:paraId="2B5B7A44" w14:textId="60F06275" w:rsidR="00AC1CC5" w:rsidRPr="00AE49E5" w:rsidRDefault="00AC1CC5" w:rsidP="006E5C84">
      <w:pPr>
        <w:pStyle w:val="NoSpacing"/>
        <w:jc w:val="both"/>
        <w:rPr>
          <w:b/>
          <w:bCs/>
          <w:color w:val="4472C4" w:themeColor="accent1"/>
        </w:rPr>
      </w:pPr>
      <w:r w:rsidRPr="00AE49E5">
        <w:rPr>
          <w:b/>
          <w:bCs/>
          <w:color w:val="4472C4" w:themeColor="accent1"/>
        </w:rPr>
        <w:t>Role: Sr. Business Analyst</w:t>
      </w:r>
    </w:p>
    <w:p w14:paraId="298B4B03" w14:textId="4BF24CCD" w:rsidR="006D51F7" w:rsidRPr="00AE49E5" w:rsidRDefault="006D51F7" w:rsidP="006E5C84">
      <w:pPr>
        <w:pStyle w:val="NoSpacing"/>
        <w:jc w:val="both"/>
        <w:rPr>
          <w:b/>
          <w:bCs/>
        </w:rPr>
      </w:pPr>
      <w:r w:rsidRPr="00AE49E5">
        <w:rPr>
          <w:b/>
          <w:bCs/>
          <w:spacing w:val="-2"/>
        </w:rPr>
        <w:t>Responsibilities:</w:t>
      </w:r>
    </w:p>
    <w:p w14:paraId="5FC9815D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Define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scope,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maintain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sprint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schedules,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track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milestones,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metrics,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manage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risks.</w:t>
      </w:r>
    </w:p>
    <w:p w14:paraId="5074AD5E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Conduct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product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backlog,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sprint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planning,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daily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up,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sprint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review/demo,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sprint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retrospective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meetings.</w:t>
      </w:r>
    </w:p>
    <w:p w14:paraId="272BCE29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"/>
        <w:ind w:right="1037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Coordinate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global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teams to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host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technical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sessions</w:t>
      </w:r>
      <w:r w:rsidRPr="00AC1CC5">
        <w:rPr>
          <w:rFonts w:asciiTheme="minorHAnsi" w:hAnsiTheme="minorHAnsi" w:cstheme="minorHAnsi"/>
          <w:color w:val="232323"/>
          <w:spacing w:val="-1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on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critical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topics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such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data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modelling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data lake platform.</w:t>
      </w:r>
    </w:p>
    <w:p w14:paraId="5690BAA8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3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Develop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present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weekly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dashboards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review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status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discuss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issues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resolutions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stakeholders.</w:t>
      </w:r>
    </w:p>
    <w:p w14:paraId="0955AEFA" w14:textId="1D05C552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3"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lastRenderedPageBreak/>
        <w:t>Remove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obstructions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by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resolving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issues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conflicts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timely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manner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promote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productiv</w:t>
      </w:r>
      <w:r w:rsidR="00F51293">
        <w:rPr>
          <w:rFonts w:asciiTheme="minorHAnsi" w:hAnsiTheme="minorHAnsi" w:cstheme="minorHAnsi"/>
          <w:color w:val="232323"/>
          <w:sz w:val="20"/>
          <w:szCs w:val="20"/>
        </w:rPr>
        <w:t xml:space="preserve">e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environment.</w:t>
      </w:r>
    </w:p>
    <w:p w14:paraId="37266E89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Capture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best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practices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develop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process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documents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diagrams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standardize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procedures.</w:t>
      </w:r>
    </w:p>
    <w:p w14:paraId="586B3CB5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947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Spearheaded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delivery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operations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by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leveraging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customer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experience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management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expertise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ensure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 accuracy of order-taking and timely arrival of deliveries.</w:t>
      </w:r>
    </w:p>
    <w:p w14:paraId="2504DBC6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1350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Exemplified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customer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service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standards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through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introduction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of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training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programs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that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enhanced employee performance in every aspect of the operation.</w:t>
      </w:r>
    </w:p>
    <w:p w14:paraId="4670039C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Assured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employees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comply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standards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by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maintaining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company’s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policies.</w:t>
      </w:r>
    </w:p>
    <w:p w14:paraId="524758DA" w14:textId="77777777" w:rsidR="006D51F7" w:rsidRPr="00AC1CC5" w:rsidRDefault="006D51F7" w:rsidP="006D51F7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14:paraId="16289397" w14:textId="7B7E7751" w:rsidR="006D51F7" w:rsidRPr="00AE49E5" w:rsidRDefault="006D51F7" w:rsidP="00AE49E5">
      <w:pPr>
        <w:pStyle w:val="NoSpacing"/>
        <w:rPr>
          <w:b/>
          <w:bCs/>
          <w:color w:val="4472C4" w:themeColor="accent1"/>
        </w:rPr>
      </w:pPr>
      <w:r w:rsidRPr="00AE49E5">
        <w:rPr>
          <w:b/>
          <w:bCs/>
          <w:color w:val="4472C4" w:themeColor="accent1"/>
        </w:rPr>
        <w:t>Verizon,</w:t>
      </w:r>
      <w:r w:rsidRPr="00AE49E5">
        <w:rPr>
          <w:b/>
          <w:bCs/>
          <w:color w:val="4472C4" w:themeColor="accent1"/>
          <w:spacing w:val="-10"/>
        </w:rPr>
        <w:t xml:space="preserve"> </w:t>
      </w:r>
      <w:r w:rsidRPr="00AE49E5">
        <w:rPr>
          <w:b/>
          <w:bCs/>
          <w:color w:val="4472C4" w:themeColor="accent1"/>
        </w:rPr>
        <w:t>Arlington,</w:t>
      </w:r>
      <w:r w:rsidRPr="00AE49E5">
        <w:rPr>
          <w:b/>
          <w:bCs/>
          <w:color w:val="4472C4" w:themeColor="accent1"/>
          <w:spacing w:val="-11"/>
        </w:rPr>
        <w:t xml:space="preserve"> </w:t>
      </w:r>
      <w:r w:rsidRPr="00AE49E5">
        <w:rPr>
          <w:b/>
          <w:bCs/>
          <w:color w:val="4472C4" w:themeColor="accent1"/>
          <w:spacing w:val="-5"/>
        </w:rPr>
        <w:t>VA</w:t>
      </w:r>
      <w:r w:rsidR="00AC1CC5" w:rsidRPr="00AE49E5">
        <w:rPr>
          <w:b/>
          <w:bCs/>
          <w:color w:val="4472C4" w:themeColor="accent1"/>
        </w:rPr>
        <w:t xml:space="preserve">                                                                                                            </w:t>
      </w:r>
      <w:r w:rsidRPr="00AE49E5">
        <w:rPr>
          <w:b/>
          <w:bCs/>
          <w:color w:val="4472C4" w:themeColor="accent1"/>
        </w:rPr>
        <w:t>Mar</w:t>
      </w:r>
      <w:r w:rsidRPr="00AE49E5">
        <w:rPr>
          <w:b/>
          <w:bCs/>
          <w:color w:val="4472C4" w:themeColor="accent1"/>
          <w:spacing w:val="-6"/>
        </w:rPr>
        <w:t xml:space="preserve"> </w:t>
      </w:r>
      <w:r w:rsidRPr="00AE49E5">
        <w:rPr>
          <w:b/>
          <w:bCs/>
          <w:color w:val="4472C4" w:themeColor="accent1"/>
        </w:rPr>
        <w:t>2015</w:t>
      </w:r>
      <w:r w:rsidRPr="00AE49E5">
        <w:rPr>
          <w:b/>
          <w:bCs/>
          <w:color w:val="4472C4" w:themeColor="accent1"/>
          <w:spacing w:val="-3"/>
        </w:rPr>
        <w:t xml:space="preserve"> </w:t>
      </w:r>
      <w:r w:rsidRPr="00AE49E5">
        <w:rPr>
          <w:b/>
          <w:bCs/>
          <w:color w:val="4472C4" w:themeColor="accent1"/>
        </w:rPr>
        <w:t>–</w:t>
      </w:r>
      <w:r w:rsidRPr="00AE49E5">
        <w:rPr>
          <w:b/>
          <w:bCs/>
          <w:color w:val="4472C4" w:themeColor="accent1"/>
          <w:spacing w:val="-4"/>
        </w:rPr>
        <w:t xml:space="preserve"> </w:t>
      </w:r>
      <w:r w:rsidRPr="00AE49E5">
        <w:rPr>
          <w:b/>
          <w:bCs/>
          <w:color w:val="4472C4" w:themeColor="accent1"/>
        </w:rPr>
        <w:t>Mar</w:t>
      </w:r>
      <w:r w:rsidRPr="00AE49E5">
        <w:rPr>
          <w:b/>
          <w:bCs/>
          <w:color w:val="4472C4" w:themeColor="accent1"/>
          <w:spacing w:val="-2"/>
        </w:rPr>
        <w:t xml:space="preserve"> </w:t>
      </w:r>
      <w:r w:rsidRPr="00AE49E5">
        <w:rPr>
          <w:b/>
          <w:bCs/>
          <w:color w:val="4472C4" w:themeColor="accent1"/>
          <w:spacing w:val="-4"/>
        </w:rPr>
        <w:t>2017</w:t>
      </w:r>
    </w:p>
    <w:p w14:paraId="4CA78C56" w14:textId="77777777" w:rsidR="00AE49E5" w:rsidRDefault="006D51F7" w:rsidP="00AE49E5">
      <w:pPr>
        <w:pStyle w:val="NoSpacing"/>
        <w:rPr>
          <w:b/>
          <w:bCs/>
          <w:color w:val="4472C4" w:themeColor="accent1"/>
        </w:rPr>
      </w:pPr>
      <w:r w:rsidRPr="00AE49E5">
        <w:rPr>
          <w:b/>
          <w:bCs/>
          <w:color w:val="4472C4" w:themeColor="accent1"/>
        </w:rPr>
        <w:t>Role:</w:t>
      </w:r>
      <w:r w:rsidRPr="00AE49E5">
        <w:rPr>
          <w:b/>
          <w:bCs/>
          <w:color w:val="4472C4" w:themeColor="accent1"/>
          <w:spacing w:val="-12"/>
        </w:rPr>
        <w:t xml:space="preserve"> </w:t>
      </w:r>
      <w:r w:rsidRPr="00AE49E5">
        <w:rPr>
          <w:b/>
          <w:bCs/>
          <w:color w:val="4472C4" w:themeColor="accent1"/>
        </w:rPr>
        <w:t>Business</w:t>
      </w:r>
      <w:r w:rsidRPr="00AE49E5">
        <w:rPr>
          <w:b/>
          <w:bCs/>
          <w:color w:val="4472C4" w:themeColor="accent1"/>
          <w:spacing w:val="-11"/>
        </w:rPr>
        <w:t xml:space="preserve"> </w:t>
      </w:r>
      <w:r w:rsidRPr="00AE49E5">
        <w:rPr>
          <w:b/>
          <w:bCs/>
          <w:color w:val="4472C4" w:themeColor="accent1"/>
        </w:rPr>
        <w:t xml:space="preserve">Analyst </w:t>
      </w:r>
    </w:p>
    <w:p w14:paraId="2DB2CD04" w14:textId="3DB46586" w:rsidR="006D51F7" w:rsidRPr="00AE49E5" w:rsidRDefault="006D51F7" w:rsidP="00AE49E5">
      <w:pPr>
        <w:pStyle w:val="NoSpacing"/>
        <w:rPr>
          <w:b/>
          <w:bCs/>
        </w:rPr>
      </w:pPr>
      <w:r w:rsidRPr="00AE49E5">
        <w:rPr>
          <w:b/>
          <w:bCs/>
          <w:spacing w:val="-2"/>
        </w:rPr>
        <w:t>Responsibilities:</w:t>
      </w:r>
    </w:p>
    <w:p w14:paraId="3F6FDF08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Business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analysis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process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for</w:t>
      </w:r>
      <w:r w:rsidRPr="00AC1CC5">
        <w:rPr>
          <w:rFonts w:asciiTheme="minorHAnsi" w:hAnsiTheme="minorHAnsi" w:cstheme="minorHAnsi"/>
          <w:color w:val="232323"/>
          <w:spacing w:val="-9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cross-functional,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multi-dimensional</w:t>
      </w:r>
      <w:r w:rsidRPr="00AC1CC5">
        <w:rPr>
          <w:rFonts w:asciiTheme="minorHAnsi" w:hAnsiTheme="minorHAnsi" w:cstheme="minorHAnsi"/>
          <w:color w:val="232323"/>
          <w:spacing w:val="-8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teams</w:t>
      </w:r>
    </w:p>
    <w:p w14:paraId="41CC01CF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974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Identified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Dev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QA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resource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requirements</w:t>
      </w:r>
      <w:r w:rsidRPr="00AC1CC5">
        <w:rPr>
          <w:rFonts w:asciiTheme="minorHAnsi" w:hAnsiTheme="minorHAnsi" w:cstheme="minorHAnsi"/>
          <w:color w:val="232323"/>
          <w:spacing w:val="-1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coordinated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Manager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Resource Managers for appropriate allocations as needed.</w:t>
      </w:r>
    </w:p>
    <w:p w14:paraId="4A6E3C1D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868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Deconstructed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complex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Salesforce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Cloud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CRM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business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requirements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into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process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flow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sub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modules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across business divisions to efficiently track each division’s interaction with the customer.</w:t>
      </w:r>
    </w:p>
    <w:p w14:paraId="319417BC" w14:textId="55DF5E54" w:rsidR="00A1401C" w:rsidRPr="00AC1CC5" w:rsidRDefault="006D51F7" w:rsidP="00AC1CC5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1"/>
        <w:ind w:right="884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Created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business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analysis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project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artifacts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user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stories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supported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by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process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flow</w:t>
      </w:r>
      <w:r w:rsidRPr="00AC1CC5">
        <w:rPr>
          <w:rFonts w:asciiTheme="minorHAnsi" w:hAnsiTheme="minorHAnsi" w:cstheme="minorHAnsi"/>
          <w:color w:val="232323"/>
          <w:spacing w:val="-5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diagrams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 xml:space="preserve">system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requirements.</w:t>
      </w:r>
    </w:p>
    <w:p w14:paraId="14717C9E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794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Worked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Tableau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dashboard,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BI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Reporting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UI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team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Scrum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Master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three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-week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iterations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for UI development.</w:t>
      </w:r>
    </w:p>
    <w:p w14:paraId="60C68800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right="946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Formulated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user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stories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within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Jira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adherence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to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UI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design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principles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guidelines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laid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out</w:t>
      </w:r>
      <w:r w:rsidRPr="00AC1CC5">
        <w:rPr>
          <w:rFonts w:asciiTheme="minorHAnsi" w:hAnsiTheme="minorHAnsi" w:cstheme="minorHAnsi"/>
          <w:color w:val="232323"/>
          <w:spacing w:val="-3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by</w:t>
      </w:r>
      <w:r w:rsidRPr="00AC1CC5">
        <w:rPr>
          <w:rFonts w:asciiTheme="minorHAnsi" w:hAnsiTheme="minorHAnsi" w:cstheme="minorHAnsi"/>
          <w:color w:val="232323"/>
          <w:spacing w:val="-4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 xml:space="preserve">Member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Services</w:t>
      </w:r>
    </w:p>
    <w:p w14:paraId="3B5C473C" w14:textId="77777777" w:rsidR="006D51F7" w:rsidRPr="00AC1CC5" w:rsidRDefault="006D51F7" w:rsidP="006D51F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5E259D77" w14:textId="77777777" w:rsidR="006D51F7" w:rsidRPr="00AC1CC5" w:rsidRDefault="006D51F7" w:rsidP="006D51F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6416C1CF" w14:textId="77777777" w:rsidR="006D51F7" w:rsidRPr="00AC1CC5" w:rsidRDefault="006D51F7" w:rsidP="006D51F7">
      <w:pPr>
        <w:ind w:left="180"/>
        <w:rPr>
          <w:rFonts w:asciiTheme="minorHAnsi" w:hAnsiTheme="minorHAnsi" w:cstheme="minorHAnsi"/>
          <w:b/>
          <w:i/>
          <w:sz w:val="20"/>
          <w:szCs w:val="20"/>
        </w:rPr>
      </w:pPr>
      <w:r w:rsidRPr="00AC1CC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64BB45" wp14:editId="0B711305">
                <wp:simplePos x="0" y="0"/>
                <wp:positionH relativeFrom="page">
                  <wp:posOffset>896620</wp:posOffset>
                </wp:positionH>
                <wp:positionV relativeFrom="paragraph">
                  <wp:posOffset>166370</wp:posOffset>
                </wp:positionV>
                <wp:extent cx="6153150" cy="8890"/>
                <wp:effectExtent l="0" t="0" r="0" b="0"/>
                <wp:wrapTopAndBottom/>
                <wp:docPr id="192683705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3FC" id="Rectangle 1" o:spid="_x0000_s1026" style="position:absolute;margin-left:70.6pt;margin-top:13.1pt;width:484.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AC1CC5">
        <w:rPr>
          <w:rFonts w:asciiTheme="minorHAnsi" w:hAnsiTheme="minorHAnsi" w:cstheme="minorHAnsi"/>
          <w:b/>
          <w:i/>
          <w:spacing w:val="-2"/>
          <w:sz w:val="20"/>
          <w:szCs w:val="20"/>
        </w:rPr>
        <w:t>EDUCATION</w:t>
      </w:r>
    </w:p>
    <w:p w14:paraId="58160B66" w14:textId="77777777" w:rsidR="006D51F7" w:rsidRPr="00AC1CC5" w:rsidRDefault="006D51F7" w:rsidP="006D51F7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3"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Bachelor’s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degree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in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Electronics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and</w:t>
      </w:r>
      <w:r w:rsidRPr="00AC1CC5">
        <w:rPr>
          <w:rFonts w:asciiTheme="minorHAnsi" w:hAnsiTheme="minorHAnsi" w:cstheme="minorHAnsi"/>
          <w:color w:val="232323"/>
          <w:spacing w:val="-6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z w:val="20"/>
          <w:szCs w:val="20"/>
        </w:rPr>
        <w:t>Communication</w:t>
      </w:r>
      <w:r w:rsidRPr="00AC1CC5">
        <w:rPr>
          <w:rFonts w:asciiTheme="minorHAnsi" w:hAnsiTheme="minorHAnsi" w:cstheme="minorHAnsi"/>
          <w:color w:val="232323"/>
          <w:spacing w:val="-7"/>
          <w:sz w:val="20"/>
          <w:szCs w:val="20"/>
        </w:rPr>
        <w:t xml:space="preserve"> </w:t>
      </w:r>
      <w:r w:rsidRPr="00AC1CC5">
        <w:rPr>
          <w:rFonts w:asciiTheme="minorHAnsi" w:hAnsiTheme="minorHAnsi" w:cstheme="minorHAnsi"/>
          <w:color w:val="232323"/>
          <w:spacing w:val="-2"/>
          <w:sz w:val="20"/>
          <w:szCs w:val="20"/>
        </w:rPr>
        <w:t>Engineering</w:t>
      </w:r>
    </w:p>
    <w:p w14:paraId="3D22FC0A" w14:textId="36E5C89C" w:rsidR="006D51F7" w:rsidRPr="00AC1CC5" w:rsidRDefault="006D51F7" w:rsidP="005D792D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C1CC5">
        <w:rPr>
          <w:rFonts w:asciiTheme="minorHAnsi" w:hAnsiTheme="minorHAnsi" w:cstheme="minorHAnsi"/>
          <w:color w:val="232323"/>
          <w:sz w:val="20"/>
          <w:szCs w:val="20"/>
        </w:rPr>
        <w:t>Masters in computational science and engineering</w:t>
      </w:r>
      <w:bookmarkEnd w:id="0"/>
    </w:p>
    <w:sectPr w:rsidR="006D51F7" w:rsidRPr="00AC1C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72EF" w14:textId="77777777" w:rsidR="00741D96" w:rsidRDefault="00741D96" w:rsidP="006D51F7">
      <w:r>
        <w:separator/>
      </w:r>
    </w:p>
  </w:endnote>
  <w:endnote w:type="continuationSeparator" w:id="0">
    <w:p w14:paraId="16621A2F" w14:textId="77777777" w:rsidR="00741D96" w:rsidRDefault="00741D96" w:rsidP="006D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DFAA" w14:textId="77777777" w:rsidR="00741D96" w:rsidRDefault="00741D96" w:rsidP="006D51F7">
      <w:r>
        <w:separator/>
      </w:r>
    </w:p>
  </w:footnote>
  <w:footnote w:type="continuationSeparator" w:id="0">
    <w:p w14:paraId="3068D2B9" w14:textId="77777777" w:rsidR="00741D96" w:rsidRDefault="00741D96" w:rsidP="006D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EAE0" w14:textId="06E60CA9" w:rsidR="00AD7BF2" w:rsidRDefault="00AD7BF2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524D"/>
    <w:multiLevelType w:val="hybridMultilevel"/>
    <w:tmpl w:val="4FD87ECE"/>
    <w:lvl w:ilvl="0" w:tplc="3C8E96C8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2323"/>
        <w:w w:val="99"/>
        <w:sz w:val="20"/>
        <w:szCs w:val="20"/>
        <w:lang w:val="en-US" w:eastAsia="en-US" w:bidi="ar-SA"/>
      </w:rPr>
    </w:lvl>
    <w:lvl w:ilvl="1" w:tplc="FE9C64EC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11D0BE7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725A473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9636043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82C0A78E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6826FDB6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C3645A84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FE022904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62179D"/>
    <w:multiLevelType w:val="hybridMultilevel"/>
    <w:tmpl w:val="46FE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B10B2"/>
    <w:multiLevelType w:val="hybridMultilevel"/>
    <w:tmpl w:val="79C60646"/>
    <w:lvl w:ilvl="0" w:tplc="F3127C5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2323"/>
        <w:w w:val="99"/>
        <w:sz w:val="20"/>
        <w:szCs w:val="20"/>
        <w:lang w:val="en-US" w:eastAsia="en-US" w:bidi="ar-SA"/>
      </w:rPr>
    </w:lvl>
    <w:lvl w:ilvl="1" w:tplc="DAC8A682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5ADACC46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32F4091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5116236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9D3EDFA6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6680B170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9E78E9F8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85F6D844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num w:numId="1" w16cid:durableId="590309500">
    <w:abstractNumId w:val="0"/>
  </w:num>
  <w:num w:numId="2" w16cid:durableId="1690330188">
    <w:abstractNumId w:val="2"/>
  </w:num>
  <w:num w:numId="3" w16cid:durableId="196577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F7"/>
    <w:rsid w:val="00027BB7"/>
    <w:rsid w:val="00053C2C"/>
    <w:rsid w:val="00141770"/>
    <w:rsid w:val="0016285C"/>
    <w:rsid w:val="002E6D93"/>
    <w:rsid w:val="00375E9C"/>
    <w:rsid w:val="004902AE"/>
    <w:rsid w:val="004A575A"/>
    <w:rsid w:val="005D792D"/>
    <w:rsid w:val="00615247"/>
    <w:rsid w:val="006355C9"/>
    <w:rsid w:val="006D51F7"/>
    <w:rsid w:val="006E5C84"/>
    <w:rsid w:val="00741D96"/>
    <w:rsid w:val="00831751"/>
    <w:rsid w:val="00984557"/>
    <w:rsid w:val="00A1401C"/>
    <w:rsid w:val="00A52E96"/>
    <w:rsid w:val="00AC1CC5"/>
    <w:rsid w:val="00AC3F05"/>
    <w:rsid w:val="00AD7BF2"/>
    <w:rsid w:val="00AE49E5"/>
    <w:rsid w:val="00AE695B"/>
    <w:rsid w:val="00B534EA"/>
    <w:rsid w:val="00BA6D3E"/>
    <w:rsid w:val="00BC4068"/>
    <w:rsid w:val="00C30A95"/>
    <w:rsid w:val="00C97148"/>
    <w:rsid w:val="00C97604"/>
    <w:rsid w:val="00D55FED"/>
    <w:rsid w:val="00D748FF"/>
    <w:rsid w:val="00D80003"/>
    <w:rsid w:val="00DA5748"/>
    <w:rsid w:val="00F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36651"/>
  <w15:chartTrackingRefBased/>
  <w15:docId w15:val="{54263C76-B2D8-4FCE-BFF8-5EDB6DA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1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1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1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1F7"/>
    <w:pPr>
      <w:ind w:left="900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51F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6D51F7"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  <w:rsid w:val="006D51F7"/>
    <w:pPr>
      <w:spacing w:before="3"/>
    </w:pPr>
  </w:style>
  <w:style w:type="paragraph" w:styleId="Header">
    <w:name w:val="header"/>
    <w:basedOn w:val="Normal"/>
    <w:link w:val="HeaderChar"/>
    <w:uiPriority w:val="99"/>
    <w:unhideWhenUsed/>
    <w:rsid w:val="006D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1F7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1F7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D5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1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51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D51F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D51F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55F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eshkethineni2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7153-A6FB-4DE9-89CB-AF4A6B1F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kethineni</dc:creator>
  <cp:keywords/>
  <dc:description/>
  <cp:lastModifiedBy>midhan walker</cp:lastModifiedBy>
  <cp:revision>21</cp:revision>
  <dcterms:created xsi:type="dcterms:W3CDTF">2024-12-12T23:06:00Z</dcterms:created>
  <dcterms:modified xsi:type="dcterms:W3CDTF">2025-06-17T13:30:00Z</dcterms:modified>
</cp:coreProperties>
</file>